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65" w:rsidRDefault="00D82365">
      <w:r w:rsidRPr="00D82365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7620</wp:posOffset>
            </wp:positionV>
            <wp:extent cx="2371090" cy="163957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63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2365">
        <w:rPr>
          <w:sz w:val="28"/>
          <w:szCs w:val="28"/>
        </w:rPr>
        <w:t>Milí čtenáři zpravodaje</w:t>
      </w:r>
      <w:r>
        <w:t xml:space="preserve">, </w:t>
      </w:r>
    </w:p>
    <w:p w:rsidR="00C66EE1" w:rsidRDefault="00D82365" w:rsidP="00DB772F">
      <w:pPr>
        <w:jc w:val="both"/>
      </w:pPr>
      <w:r>
        <w:t xml:space="preserve">máme za sebou první půlrok letošního roku. </w:t>
      </w:r>
      <w:proofErr w:type="spellStart"/>
      <w:r>
        <w:t>Covid</w:t>
      </w:r>
      <w:proofErr w:type="spellEnd"/>
      <w:r>
        <w:t xml:space="preserve">, </w:t>
      </w:r>
      <w:proofErr w:type="spellStart"/>
      <w:r>
        <w:t>necovid</w:t>
      </w:r>
      <w:proofErr w:type="spellEnd"/>
      <w:r>
        <w:t xml:space="preserve">, žijeme </w:t>
      </w:r>
      <w:r w:rsidR="005D6CB0">
        <w:t>pořád dál a musíme se dané situaci vždy přizpůsobit. Komu je to jedno a žije si vlastním životem, jsou mimo jiné i naše včely. Mají pořád podle vývoje přírody stejný scénář a na nás včelařích je,</w:t>
      </w:r>
      <w:r w:rsidR="001173F9">
        <w:t xml:space="preserve"> abychom jim</w:t>
      </w:r>
      <w:r w:rsidR="005D6CB0">
        <w:t xml:space="preserve"> zajisti</w:t>
      </w:r>
      <w:r w:rsidR="001173F9">
        <w:t>li</w:t>
      </w:r>
      <w:r w:rsidR="005D6CB0">
        <w:t xml:space="preserve"> vše potřebné pro jejich život. Co to znamená?</w:t>
      </w:r>
    </w:p>
    <w:p w:rsidR="00BE1B69" w:rsidRDefault="00BE1B69" w:rsidP="00DB772F">
      <w:pPr>
        <w:jc w:val="both"/>
      </w:pPr>
      <w:r>
        <w:t>Provád</w:t>
      </w:r>
      <w:r w:rsidR="00FF1BE7">
        <w:t xml:space="preserve">ěli jsme </w:t>
      </w:r>
      <w:r>
        <w:t xml:space="preserve">stejné činnosti </w:t>
      </w:r>
      <w:r w:rsidR="00FF1BE7">
        <w:t xml:space="preserve">jako </w:t>
      </w:r>
      <w:r w:rsidR="001173F9">
        <w:t>každý rok</w:t>
      </w:r>
      <w:r>
        <w:t>. Sbíra</w:t>
      </w:r>
      <w:r w:rsidR="00FF1BE7">
        <w:t>li</w:t>
      </w:r>
      <w:r w:rsidR="001E27E5">
        <w:t xml:space="preserve"> </w:t>
      </w:r>
      <w:proofErr w:type="gramStart"/>
      <w:r w:rsidR="001E27E5">
        <w:t xml:space="preserve">jsme </w:t>
      </w:r>
      <w:r>
        <w:t>měl</w:t>
      </w:r>
      <w:proofErr w:type="gramEnd"/>
      <w:r>
        <w:t xml:space="preserve"> na monitoring </w:t>
      </w:r>
      <w:proofErr w:type="spellStart"/>
      <w:r>
        <w:t>varroázy</w:t>
      </w:r>
      <w:proofErr w:type="spellEnd"/>
      <w:r>
        <w:t xml:space="preserve">, </w:t>
      </w:r>
      <w:proofErr w:type="spellStart"/>
      <w:r>
        <w:t>příprav</w:t>
      </w:r>
      <w:r w:rsidR="001E27E5">
        <w:t>ovali</w:t>
      </w:r>
      <w:proofErr w:type="spellEnd"/>
      <w:r>
        <w:t xml:space="preserve"> rámk</w:t>
      </w:r>
      <w:r w:rsidR="001E27E5">
        <w:t>y</w:t>
      </w:r>
      <w:r>
        <w:t>, mezistěn</w:t>
      </w:r>
      <w:r w:rsidR="001E27E5">
        <w:t>y</w:t>
      </w:r>
      <w:r>
        <w:t>, úl</w:t>
      </w:r>
      <w:r w:rsidR="002D30D5">
        <w:t>y</w:t>
      </w:r>
      <w:r>
        <w:t xml:space="preserve"> a ostatních</w:t>
      </w:r>
      <w:r w:rsidR="002D30D5">
        <w:t xml:space="preserve"> potřebné</w:t>
      </w:r>
      <w:r>
        <w:t xml:space="preserve"> pomůck</w:t>
      </w:r>
      <w:r w:rsidR="002D30D5">
        <w:t>y</w:t>
      </w:r>
      <w:r>
        <w:t xml:space="preserve"> k nadcházející</w:t>
      </w:r>
      <w:r w:rsidR="002D30D5">
        <w:t>mu</w:t>
      </w:r>
      <w:r>
        <w:t xml:space="preserve"> předjaří a jarní činnosti včel. </w:t>
      </w:r>
    </w:p>
    <w:p w:rsidR="005831B6" w:rsidRDefault="00BE1B69" w:rsidP="00DB772F">
      <w:pPr>
        <w:jc w:val="both"/>
      </w:pPr>
      <w:r>
        <w:t xml:space="preserve">Co nám udělá na začátku předjaří největší radost? </w:t>
      </w:r>
      <w:r w:rsidR="00C22D16">
        <w:t>Jsou to p</w:t>
      </w:r>
      <w:r>
        <w:t>rvní prolety včel a zjištění, že jsme neztratili žádné včelstvo</w:t>
      </w:r>
      <w:r w:rsidR="006732C4">
        <w:t xml:space="preserve"> a d</w:t>
      </w:r>
      <w:r>
        <w:t>ruhá</w:t>
      </w:r>
      <w:r w:rsidR="009F0C74">
        <w:t xml:space="preserve"> příznivá </w:t>
      </w:r>
      <w:r>
        <w:t>informace</w:t>
      </w:r>
      <w:r w:rsidR="0001257B">
        <w:t xml:space="preserve"> je, že včely nejsou velmi zatížené </w:t>
      </w:r>
      <w:proofErr w:type="spellStart"/>
      <w:r w:rsidR="0001257B">
        <w:t>varoou</w:t>
      </w:r>
      <w:proofErr w:type="spellEnd"/>
      <w:r w:rsidR="0001257B">
        <w:t xml:space="preserve"> a jsou relativně zdravé. </w:t>
      </w:r>
      <w:r w:rsidR="00434B07">
        <w:t>Říkám relativně, protože jistota není ž</w:t>
      </w:r>
      <w:r w:rsidR="00A968FD">
        <w:t>ádná.</w:t>
      </w:r>
      <w:r w:rsidR="00FE57C5">
        <w:t xml:space="preserve"> Následuje</w:t>
      </w:r>
      <w:r w:rsidR="008525BC">
        <w:t xml:space="preserve"> příprava včelstev, aby byla do</w:t>
      </w:r>
      <w:r w:rsidR="00C42219">
        <w:t xml:space="preserve">statečně silná do období rozkvětu </w:t>
      </w:r>
      <w:r w:rsidR="00BA4B8F">
        <w:t>ovocných stromů</w:t>
      </w:r>
      <w:r w:rsidR="00975FC5">
        <w:t xml:space="preserve"> a ostatní</w:t>
      </w:r>
      <w:r w:rsidR="00E172BA">
        <w:t xml:space="preserve">ch zdrojů pastvy. </w:t>
      </w:r>
      <w:r w:rsidR="00922D50">
        <w:t xml:space="preserve">Zhodnotíme kvalitu současných matek ve včelstvu a </w:t>
      </w:r>
      <w:r w:rsidR="00BF25C1">
        <w:t>star</w:t>
      </w:r>
      <w:r w:rsidR="00BF49EC">
        <w:t xml:space="preserve">ší vykladené nebo špatně kladoucí </w:t>
      </w:r>
      <w:r w:rsidR="0020057B">
        <w:t xml:space="preserve">matky </w:t>
      </w:r>
      <w:r w:rsidR="0087344E">
        <w:t xml:space="preserve">musíme </w:t>
      </w:r>
      <w:proofErr w:type="spellStart"/>
      <w:r w:rsidR="0020057B">
        <w:t>během</w:t>
      </w:r>
      <w:r w:rsidR="0087344E">
        <w:t>sezóny</w:t>
      </w:r>
      <w:proofErr w:type="spellEnd"/>
      <w:r w:rsidR="0087344E">
        <w:t xml:space="preserve"> vyměnit. </w:t>
      </w:r>
      <w:r w:rsidR="00A9747B">
        <w:t>Jak získá</w:t>
      </w:r>
      <w:r w:rsidR="00910B63">
        <w:t xml:space="preserve">me nové matky? Buď si je </w:t>
      </w:r>
      <w:proofErr w:type="gramStart"/>
      <w:r w:rsidR="00910B63">
        <w:t>koupíme nebo</w:t>
      </w:r>
      <w:proofErr w:type="gramEnd"/>
      <w:r w:rsidR="008C09B9">
        <w:t xml:space="preserve"> je </w:t>
      </w:r>
      <w:r w:rsidR="00702461">
        <w:t>vychováme</w:t>
      </w:r>
      <w:r w:rsidR="00132BDF">
        <w:t xml:space="preserve">. </w:t>
      </w:r>
      <w:r w:rsidR="00556D01">
        <w:t>Vlastně si je vycho</w:t>
      </w:r>
      <w:r w:rsidR="0036394F">
        <w:t>vají samotné včely. Jak to funguje? Včely krmí všechny</w:t>
      </w:r>
      <w:r w:rsidR="001536B8">
        <w:t xml:space="preserve"> larvičky mateří kašičkou. Dělni</w:t>
      </w:r>
      <w:r w:rsidR="00545F16">
        <w:t xml:space="preserve">čí </w:t>
      </w:r>
      <w:r w:rsidR="00615AAF">
        <w:t xml:space="preserve">a trubčí </w:t>
      </w:r>
      <w:r w:rsidR="00545F16">
        <w:t xml:space="preserve">larvičky </w:t>
      </w:r>
      <w:r w:rsidR="009C65B4">
        <w:t xml:space="preserve">jsou krmeny první </w:t>
      </w:r>
      <w:r w:rsidR="00653F5E">
        <w:t>tři dny</w:t>
      </w:r>
      <w:r w:rsidR="00AD05FE">
        <w:t xml:space="preserve"> vývoje</w:t>
      </w:r>
      <w:r w:rsidR="000A52D7">
        <w:t xml:space="preserve">  </w:t>
      </w:r>
      <w:proofErr w:type="spellStart"/>
      <w:r w:rsidR="000A52D7">
        <w:t>a</w:t>
      </w:r>
      <w:r w:rsidR="00C930F7">
        <w:t>larvičky</w:t>
      </w:r>
      <w:proofErr w:type="spellEnd"/>
      <w:r w:rsidR="00C930F7">
        <w:t xml:space="preserve"> budoucí matky </w:t>
      </w:r>
      <w:r w:rsidR="009D2477">
        <w:t>po celou dobu</w:t>
      </w:r>
      <w:r w:rsidR="00AD05FE">
        <w:t xml:space="preserve"> než se</w:t>
      </w:r>
      <w:r w:rsidR="00DD096B">
        <w:t xml:space="preserve"> vylíhne</w:t>
      </w:r>
      <w:r w:rsidR="002E1130">
        <w:t xml:space="preserve">. </w:t>
      </w:r>
    </w:p>
    <w:p w:rsidR="001A2B32" w:rsidRPr="00DB772F" w:rsidRDefault="00F6274A" w:rsidP="00DB772F">
      <w:pPr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528445" cy="1143000"/>
            <wp:effectExtent l="0" t="0" r="0" b="0"/>
            <wp:wrapSquare wrapText="bothSides"/>
            <wp:docPr id="2" name="obrázek 2" descr="Obsah obrázku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jíd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1B6">
        <w:t xml:space="preserve">Jak vzniká </w:t>
      </w:r>
      <w:r w:rsidR="003143DB">
        <w:t xml:space="preserve">mateří </w:t>
      </w:r>
      <w:proofErr w:type="gramStart"/>
      <w:r w:rsidR="003143DB">
        <w:t>kašička</w:t>
      </w:r>
      <w:r w:rsidR="005831B6">
        <w:t>?</w:t>
      </w:r>
      <w:r w:rsidR="00903BD8">
        <w:rPr>
          <w:noProof/>
        </w:rPr>
        <w:t>Je</w:t>
      </w:r>
      <w:proofErr w:type="gramEnd"/>
      <w:r w:rsidR="00903BD8">
        <w:rPr>
          <w:noProof/>
        </w:rPr>
        <w:t xml:space="preserve"> vylučovaná </w:t>
      </w:r>
      <w:r w:rsidR="00DC3742">
        <w:rPr>
          <w:noProof/>
        </w:rPr>
        <w:t>z</w:t>
      </w:r>
      <w:r w:rsidR="00B06518">
        <w:rPr>
          <w:noProof/>
        </w:rPr>
        <w:t> </w:t>
      </w:r>
      <w:r w:rsidR="00DC3742">
        <w:rPr>
          <w:noProof/>
        </w:rPr>
        <w:t>hltan</w:t>
      </w:r>
      <w:r w:rsidR="00B06518">
        <w:rPr>
          <w:noProof/>
        </w:rPr>
        <w:t xml:space="preserve">ových žláz </w:t>
      </w:r>
      <w:r w:rsidR="00903BD8">
        <w:rPr>
          <w:noProof/>
        </w:rPr>
        <w:t xml:space="preserve">včelami </w:t>
      </w:r>
      <w:r w:rsidR="00A67890">
        <w:rPr>
          <w:noProof/>
        </w:rPr>
        <w:t>-mladuškami ve stáří 6-14 dní</w:t>
      </w:r>
      <w:r w:rsidR="00637976">
        <w:rPr>
          <w:noProof/>
        </w:rPr>
        <w:t xml:space="preserve"> po </w:t>
      </w:r>
      <w:r w:rsidR="00936DB8">
        <w:rPr>
          <w:noProof/>
        </w:rPr>
        <w:t xml:space="preserve">jejich </w:t>
      </w:r>
      <w:r w:rsidR="00637976">
        <w:rPr>
          <w:noProof/>
        </w:rPr>
        <w:t>narození</w:t>
      </w:r>
      <w:r w:rsidR="00F96E2C">
        <w:rPr>
          <w:noProof/>
        </w:rPr>
        <w:t xml:space="preserve">. Základem </w:t>
      </w:r>
      <w:r w:rsidR="004F33A1">
        <w:rPr>
          <w:noProof/>
        </w:rPr>
        <w:t xml:space="preserve">je </w:t>
      </w:r>
      <w:r w:rsidR="00B77CCF">
        <w:rPr>
          <w:noProof/>
        </w:rPr>
        <w:t>dostatek pylu</w:t>
      </w:r>
      <w:r w:rsidR="00FD3E3E">
        <w:rPr>
          <w:noProof/>
        </w:rPr>
        <w:t>, nektaru</w:t>
      </w:r>
      <w:r w:rsidR="00B77CCF">
        <w:rPr>
          <w:noProof/>
        </w:rPr>
        <w:t xml:space="preserve"> a mladušek v úlu. </w:t>
      </w:r>
      <w:r w:rsidR="00F856D5">
        <w:rPr>
          <w:noProof/>
        </w:rPr>
        <w:t>Velmi zjednodušeně řečeno</w:t>
      </w:r>
      <w:r w:rsidR="00BF1089">
        <w:rPr>
          <w:noProof/>
        </w:rPr>
        <w:t>, že</w:t>
      </w:r>
      <w:r w:rsidR="004A7780">
        <w:rPr>
          <w:noProof/>
        </w:rPr>
        <w:t xml:space="preserve"> mladušky</w:t>
      </w:r>
      <w:r w:rsidR="00B77CCF">
        <w:rPr>
          <w:noProof/>
        </w:rPr>
        <w:t xml:space="preserve"> pyl </w:t>
      </w:r>
      <w:r w:rsidR="00DD1933">
        <w:rPr>
          <w:noProof/>
        </w:rPr>
        <w:t xml:space="preserve">zpracují, obohatí o ostatní </w:t>
      </w:r>
      <w:r w:rsidR="006E6687">
        <w:rPr>
          <w:noProof/>
        </w:rPr>
        <w:t>látky</w:t>
      </w:r>
      <w:r w:rsidR="00E50479">
        <w:rPr>
          <w:noProof/>
        </w:rPr>
        <w:t xml:space="preserve"> a pak </w:t>
      </w:r>
      <w:r w:rsidR="00583F64">
        <w:rPr>
          <w:noProof/>
        </w:rPr>
        <w:t>k</w:t>
      </w:r>
      <w:r w:rsidR="005463CA">
        <w:rPr>
          <w:noProof/>
        </w:rPr>
        <w:t>rmí larvičky v úle.</w:t>
      </w:r>
      <w:r w:rsidR="006917C3">
        <w:rPr>
          <w:noProof/>
        </w:rPr>
        <w:t xml:space="preserve">Matka </w:t>
      </w:r>
      <w:r w:rsidR="00F72C31">
        <w:rPr>
          <w:noProof/>
        </w:rPr>
        <w:t xml:space="preserve">je krmena touto kašičkou celý život a spotřebuje největší </w:t>
      </w:r>
      <w:r w:rsidR="00363970">
        <w:rPr>
          <w:noProof/>
        </w:rPr>
        <w:t xml:space="preserve">mnoužství </w:t>
      </w:r>
      <w:r w:rsidR="00795021">
        <w:rPr>
          <w:noProof/>
        </w:rPr>
        <w:t xml:space="preserve">v úle. </w:t>
      </w:r>
      <w:r w:rsidR="00546EC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Mateří kašička se </w:t>
      </w:r>
      <w:r w:rsidR="000F58B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ovšem </w:t>
      </w:r>
      <w:r w:rsidR="00546ECF">
        <w:rPr>
          <w:rFonts w:ascii="Arial" w:hAnsi="Arial" w:cs="Arial"/>
          <w:color w:val="202122"/>
          <w:sz w:val="21"/>
          <w:szCs w:val="21"/>
          <w:shd w:val="clear" w:color="auto" w:fill="FFFFFF"/>
        </w:rPr>
        <w:t>používá</w:t>
      </w:r>
      <w:r w:rsidR="000F58B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0F58BE">
        <w:rPr>
          <w:rFonts w:ascii="Arial" w:hAnsi="Arial" w:cs="Arial"/>
          <w:color w:val="202122"/>
          <w:sz w:val="21"/>
          <w:szCs w:val="21"/>
          <w:shd w:val="clear" w:color="auto" w:fill="FFFFFF"/>
        </w:rPr>
        <w:t>i</w:t>
      </w:r>
      <w:r w:rsidR="00A32FE9">
        <w:rPr>
          <w:rFonts w:ascii="Arial" w:hAnsi="Arial" w:cs="Arial"/>
          <w:color w:val="202122"/>
          <w:sz w:val="21"/>
          <w:szCs w:val="21"/>
          <w:shd w:val="clear" w:color="auto" w:fill="FFFFFF"/>
        </w:rPr>
        <w:t>komerčně</w:t>
      </w:r>
      <w:proofErr w:type="spellEnd"/>
      <w:r w:rsidR="000F58B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Jedná </w:t>
      </w:r>
      <w:proofErr w:type="spellStart"/>
      <w:r w:rsidR="000F58BE">
        <w:rPr>
          <w:rFonts w:ascii="Arial" w:hAnsi="Arial" w:cs="Arial"/>
          <w:color w:val="202122"/>
          <w:sz w:val="21"/>
          <w:szCs w:val="21"/>
          <w:shd w:val="clear" w:color="auto" w:fill="FFFFFF"/>
        </w:rPr>
        <w:t>se</w:t>
      </w:r>
      <w:r w:rsidR="00546ECF">
        <w:rPr>
          <w:rFonts w:ascii="Arial" w:hAnsi="Arial" w:cs="Arial"/>
          <w:color w:val="202122"/>
          <w:sz w:val="21"/>
          <w:szCs w:val="21"/>
          <w:shd w:val="clear" w:color="auto" w:fill="FFFFFF"/>
        </w:rPr>
        <w:t>hlavně</w:t>
      </w:r>
      <w:proofErr w:type="spellEnd"/>
      <w:r w:rsidR="00546EC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0F58BE">
        <w:rPr>
          <w:rFonts w:ascii="Arial" w:hAnsi="Arial" w:cs="Arial"/>
          <w:color w:val="202122"/>
          <w:sz w:val="21"/>
          <w:szCs w:val="21"/>
          <w:shd w:val="clear" w:color="auto" w:fill="FFFFFF"/>
        </w:rPr>
        <w:t>o využití v</w:t>
      </w:r>
      <w:r w:rsidR="00546EC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kosmetice, také jako doplněk výživy a rovněž </w:t>
      </w:r>
      <w:r w:rsidR="00A32FE9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je přidávána </w:t>
      </w:r>
      <w:r w:rsidR="00546ECF">
        <w:rPr>
          <w:rFonts w:ascii="Arial" w:hAnsi="Arial" w:cs="Arial"/>
          <w:color w:val="202122"/>
          <w:sz w:val="21"/>
          <w:szCs w:val="21"/>
          <w:shd w:val="clear" w:color="auto" w:fill="FFFFFF"/>
        </w:rPr>
        <w:t>do lék</w:t>
      </w:r>
      <w:r w:rsidR="00E92890">
        <w:rPr>
          <w:rFonts w:ascii="Arial" w:hAnsi="Arial" w:cs="Arial"/>
          <w:color w:val="202122"/>
          <w:sz w:val="21"/>
          <w:szCs w:val="21"/>
          <w:shd w:val="clear" w:color="auto" w:fill="FFFFFF"/>
        </w:rPr>
        <w:t>ů</w:t>
      </w:r>
      <w:r w:rsidR="00546EC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="00D9047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Její využití je velmi široké. Má </w:t>
      </w:r>
      <w:r w:rsidR="00D9763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ovšem </w:t>
      </w:r>
      <w:r w:rsidR="00FA4DE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i </w:t>
      </w:r>
      <w:r w:rsidR="00D97638">
        <w:rPr>
          <w:rFonts w:ascii="Arial" w:hAnsi="Arial" w:cs="Arial"/>
          <w:color w:val="202122"/>
          <w:sz w:val="21"/>
          <w:szCs w:val="21"/>
          <w:shd w:val="clear" w:color="auto" w:fill="FFFFFF"/>
        </w:rPr>
        <w:t>určitá omezení</w:t>
      </w:r>
      <w:r w:rsidR="00CD51C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="00FA4DE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Získávání mateří kašičky </w:t>
      </w:r>
      <w:r w:rsidR="00A54116">
        <w:rPr>
          <w:rFonts w:ascii="Arial" w:hAnsi="Arial" w:cs="Arial"/>
          <w:color w:val="202122"/>
          <w:sz w:val="21"/>
          <w:szCs w:val="21"/>
          <w:shd w:val="clear" w:color="auto" w:fill="FFFFFF"/>
        </w:rPr>
        <w:t>je velmi zdlouhavý a složitý proces, kte</w:t>
      </w:r>
      <w:r w:rsidR="00714DE3">
        <w:rPr>
          <w:rFonts w:ascii="Arial" w:hAnsi="Arial" w:cs="Arial"/>
          <w:color w:val="202122"/>
          <w:sz w:val="21"/>
          <w:szCs w:val="21"/>
          <w:shd w:val="clear" w:color="auto" w:fill="FFFFFF"/>
        </w:rPr>
        <w:t>rému se málokterý včelař věnuje.</w:t>
      </w:r>
    </w:p>
    <w:p w:rsidR="00FB19BC" w:rsidRDefault="007F18EA" w:rsidP="009C1ADA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809750" cy="1206500"/>
            <wp:effectExtent l="0" t="0" r="0" b="0"/>
            <wp:wrapSquare wrapText="bothSides"/>
            <wp:docPr id="3" name="Obrázek 3" descr="Obsah obrázku strom, osoba, exteriér, zem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rom, osoba, exteriér, země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647">
        <w:t xml:space="preserve">Nyní </w:t>
      </w:r>
      <w:r w:rsidR="00DB072E">
        <w:t xml:space="preserve">ještě pár slov o činnosti </w:t>
      </w:r>
      <w:r w:rsidR="006D4751">
        <w:t xml:space="preserve">včelařského kroužku a </w:t>
      </w:r>
      <w:r w:rsidR="00E0273C">
        <w:t>Základní organizace</w:t>
      </w:r>
      <w:r w:rsidR="006D4751">
        <w:t xml:space="preserve">. </w:t>
      </w:r>
      <w:r w:rsidR="00735290">
        <w:t xml:space="preserve">Včelařský </w:t>
      </w:r>
      <w:proofErr w:type="spellStart"/>
      <w:r w:rsidR="00735290">
        <w:t>kroužek</w:t>
      </w:r>
      <w:r w:rsidR="00747121">
        <w:t>navštěvuje</w:t>
      </w:r>
      <w:proofErr w:type="spellEnd"/>
      <w:r w:rsidR="00747121">
        <w:t xml:space="preserve"> </w:t>
      </w:r>
      <w:r w:rsidR="002E4866">
        <w:t xml:space="preserve">v současnosti </w:t>
      </w:r>
      <w:r w:rsidR="00747121">
        <w:t xml:space="preserve">10 členů a to i </w:t>
      </w:r>
      <w:r w:rsidR="002E4866">
        <w:t>z</w:t>
      </w:r>
      <w:r w:rsidR="00425177">
        <w:t> </w:t>
      </w:r>
      <w:r w:rsidR="00747121">
        <w:t>jiných</w:t>
      </w:r>
      <w:r w:rsidR="00425177">
        <w:t xml:space="preserve">, okolních vesnic. </w:t>
      </w:r>
      <w:r w:rsidR="00C033BD">
        <w:t>S</w:t>
      </w:r>
      <w:r w:rsidR="00F729D3">
        <w:t xml:space="preserve">chůzky </w:t>
      </w:r>
      <w:r w:rsidR="00C033BD">
        <w:t xml:space="preserve">probíhají </w:t>
      </w:r>
      <w:r w:rsidR="00F729D3">
        <w:t xml:space="preserve">každou </w:t>
      </w:r>
      <w:proofErr w:type="spellStart"/>
      <w:r w:rsidR="00F729D3">
        <w:t>středu</w:t>
      </w:r>
      <w:r w:rsidR="003D136C">
        <w:t>v</w:t>
      </w:r>
      <w:proofErr w:type="spellEnd"/>
      <w:r w:rsidR="003D136C">
        <w:t xml:space="preserve"> čase od 16 -17,30 hodin. </w:t>
      </w:r>
      <w:r w:rsidR="0039615D">
        <w:t xml:space="preserve">Kroužek se </w:t>
      </w:r>
      <w:r w:rsidR="00966A25">
        <w:t xml:space="preserve">aktivně </w:t>
      </w:r>
      <w:r w:rsidR="00C033BD">
        <w:t xml:space="preserve">zúčastňuje </w:t>
      </w:r>
      <w:r w:rsidR="0072747F">
        <w:t xml:space="preserve">všech akcí, které pořádá </w:t>
      </w:r>
      <w:r w:rsidR="004F7640">
        <w:t xml:space="preserve">buď </w:t>
      </w:r>
      <w:r w:rsidR="0072747F">
        <w:t xml:space="preserve">Základní </w:t>
      </w:r>
      <w:proofErr w:type="gramStart"/>
      <w:r w:rsidR="0072747F">
        <w:t>or</w:t>
      </w:r>
      <w:r w:rsidR="004F7640">
        <w:t>ganizace nebo</w:t>
      </w:r>
      <w:proofErr w:type="gramEnd"/>
      <w:r w:rsidR="004F7640">
        <w:t xml:space="preserve"> </w:t>
      </w:r>
      <w:r w:rsidR="00651B9D">
        <w:t>Obecní úřad</w:t>
      </w:r>
      <w:r w:rsidR="0073729C">
        <w:t xml:space="preserve"> ve </w:t>
      </w:r>
      <w:proofErr w:type="spellStart"/>
      <w:r w:rsidR="0073729C">
        <w:t>Vřesině</w:t>
      </w:r>
      <w:proofErr w:type="spellEnd"/>
      <w:r w:rsidR="0073729C">
        <w:t xml:space="preserve">. </w:t>
      </w:r>
    </w:p>
    <w:p w:rsidR="00AA62B3" w:rsidRDefault="00683102" w:rsidP="009C1ADA">
      <w:pPr>
        <w:jc w:val="both"/>
      </w:pPr>
      <w:r>
        <w:t xml:space="preserve">Po dvouleté </w:t>
      </w:r>
      <w:proofErr w:type="spellStart"/>
      <w:r>
        <w:t>covidové</w:t>
      </w:r>
      <w:proofErr w:type="spellEnd"/>
      <w:r>
        <w:t xml:space="preserve"> </w:t>
      </w:r>
      <w:proofErr w:type="spellStart"/>
      <w:r>
        <w:t>přestávce</w:t>
      </w:r>
      <w:r w:rsidR="0073729C">
        <w:t>se</w:t>
      </w:r>
      <w:proofErr w:type="spellEnd"/>
      <w:r w:rsidR="0073729C">
        <w:t xml:space="preserve"> </w:t>
      </w:r>
      <w:r w:rsidR="00774346">
        <w:t>opět ro</w:t>
      </w:r>
      <w:r w:rsidR="0073729C">
        <w:t>z</w:t>
      </w:r>
      <w:r w:rsidR="00774346">
        <w:t>běhly oblastní kola soutěže „Zlatá včela“</w:t>
      </w:r>
      <w:r w:rsidR="00C43708">
        <w:t xml:space="preserve">. </w:t>
      </w:r>
      <w:r w:rsidR="00FA5124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701800" cy="1276350"/>
            <wp:effectExtent l="0" t="0" r="0" b="0"/>
            <wp:wrapSquare wrapText="bothSides"/>
            <wp:docPr id="4" name="Obrázek 4" descr="Obsah obrázku osoba, lid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osoba, lid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3708">
        <w:t>Náš kroužek se této soutěže opět zúčast</w:t>
      </w:r>
      <w:r w:rsidR="00B51AC8">
        <w:t xml:space="preserve">nil a dosáhl velmi </w:t>
      </w:r>
      <w:r w:rsidR="00B34F08">
        <w:t>dobr</w:t>
      </w:r>
      <w:r w:rsidR="00437C7F">
        <w:t xml:space="preserve">ých </w:t>
      </w:r>
      <w:proofErr w:type="gramStart"/>
      <w:r w:rsidR="00437C7F">
        <w:t>výsledků.</w:t>
      </w:r>
      <w:r w:rsidR="0073729C">
        <w:t>Ve</w:t>
      </w:r>
      <w:proofErr w:type="gramEnd"/>
      <w:r w:rsidR="0073729C">
        <w:t xml:space="preserve"> starší kategorii (6-9 třída) se </w:t>
      </w:r>
      <w:r w:rsidR="005F1B32">
        <w:t xml:space="preserve">Štěpán </w:t>
      </w:r>
      <w:proofErr w:type="spellStart"/>
      <w:r w:rsidR="005F1B32">
        <w:t>Hajdík</w:t>
      </w:r>
      <w:proofErr w:type="spellEnd"/>
      <w:r w:rsidR="005F1B32">
        <w:t xml:space="preserve"> </w:t>
      </w:r>
      <w:r w:rsidR="0073729C">
        <w:t>umístil na</w:t>
      </w:r>
      <w:r w:rsidR="003D4C06">
        <w:t>4.místo</w:t>
      </w:r>
      <w:r w:rsidR="00E32000">
        <w:t xml:space="preserve">, </w:t>
      </w:r>
      <w:r w:rsidR="009566C0">
        <w:t xml:space="preserve">Štěpán </w:t>
      </w:r>
      <w:r w:rsidR="00E32000">
        <w:t xml:space="preserve">Grygar </w:t>
      </w:r>
      <w:r w:rsidR="0073729C">
        <w:t xml:space="preserve"> získal místo </w:t>
      </w:r>
      <w:r w:rsidR="00E32000">
        <w:t>11.</w:t>
      </w:r>
      <w:r w:rsidR="009566C0">
        <w:t xml:space="preserve"> </w:t>
      </w:r>
      <w:proofErr w:type="spellStart"/>
      <w:r w:rsidR="009566C0">
        <w:t>aMarek</w:t>
      </w:r>
      <w:proofErr w:type="spellEnd"/>
      <w:r w:rsidR="009566C0">
        <w:t xml:space="preserve"> </w:t>
      </w:r>
      <w:proofErr w:type="spellStart"/>
      <w:r w:rsidR="00E32000">
        <w:t>Obrusník</w:t>
      </w:r>
      <w:proofErr w:type="spellEnd"/>
      <w:r w:rsidR="00E32000">
        <w:t xml:space="preserve"> </w:t>
      </w:r>
      <w:r w:rsidR="00C825AE">
        <w:t>místo 12</w:t>
      </w:r>
      <w:r w:rsidR="009566C0">
        <w:t xml:space="preserve">. </w:t>
      </w:r>
      <w:r w:rsidR="00C825AE">
        <w:t>V</w:t>
      </w:r>
      <w:r w:rsidR="00091ED3">
        <w:t xml:space="preserve"> mladší </w:t>
      </w:r>
      <w:proofErr w:type="gramStart"/>
      <w:r w:rsidR="00C825AE">
        <w:t>kategorii</w:t>
      </w:r>
      <w:r w:rsidR="00091ED3">
        <w:t xml:space="preserve"> (3.-5. třída</w:t>
      </w:r>
      <w:proofErr w:type="gramEnd"/>
      <w:r w:rsidR="00EF1B97">
        <w:t xml:space="preserve">) získala krásné 21.místo </w:t>
      </w:r>
      <w:proofErr w:type="spellStart"/>
      <w:r w:rsidR="00EF1B97">
        <w:t>Patr</w:t>
      </w:r>
      <w:r w:rsidR="00AB3D3D">
        <w:t>ície</w:t>
      </w:r>
      <w:proofErr w:type="spellEnd"/>
      <w:r w:rsidR="00AB3D3D">
        <w:t xml:space="preserve"> Hlaváčková z</w:t>
      </w:r>
      <w:r w:rsidR="00513748">
        <w:t> </w:t>
      </w:r>
      <w:r w:rsidR="00AB3D3D">
        <w:t>celko</w:t>
      </w:r>
      <w:r w:rsidR="00513748">
        <w:t xml:space="preserve">vého počtu 45 soutěžících. </w:t>
      </w:r>
      <w:r w:rsidR="00CD4612">
        <w:t>Všem velmi gratulujeme a děkujeme za reprezentaci</w:t>
      </w:r>
      <w:r w:rsidR="00D85F2D">
        <w:t>,</w:t>
      </w:r>
      <w:r w:rsidR="005D3F3B">
        <w:t xml:space="preserve"> a to </w:t>
      </w:r>
      <w:r w:rsidR="00D85F2D">
        <w:t xml:space="preserve">i vzhledem k tomu, že </w:t>
      </w:r>
      <w:r w:rsidR="00906251">
        <w:t>jsme v celém okrese jako jediný fungující kroužek.</w:t>
      </w:r>
    </w:p>
    <w:p w:rsidR="00FA5124" w:rsidRDefault="00FA5124" w:rsidP="00FA5124">
      <w:pPr>
        <w:ind w:left="4956" w:firstLine="708"/>
        <w:jc w:val="both"/>
      </w:pPr>
    </w:p>
    <w:p w:rsidR="00884560" w:rsidRDefault="00884560" w:rsidP="00FA5124">
      <w:pPr>
        <w:ind w:left="4956" w:firstLine="708"/>
        <w:jc w:val="both"/>
      </w:pPr>
    </w:p>
    <w:p w:rsidR="00884560" w:rsidRDefault="00884560" w:rsidP="00884560">
      <w:pPr>
        <w:jc w:val="both"/>
      </w:pPr>
      <w:r>
        <w:rPr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821055</wp:posOffset>
            </wp:positionV>
            <wp:extent cx="1922145" cy="1282700"/>
            <wp:effectExtent l="0" t="0" r="1905" b="0"/>
            <wp:wrapSquare wrapText="bothSides"/>
            <wp:docPr id="7" name="Obrázek 7" descr="Obsah obrázku tráva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ráva, osob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96913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14" y="21287"/>
                <wp:lineTo x="21314" y="0"/>
                <wp:lineTo x="0" y="0"/>
              </wp:wrapPolygon>
            </wp:wrapTight>
            <wp:docPr id="8" name="Obrázek 8" descr="Obsah obrázku tráva, obloha, exteriér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ráva, obloha, exteriér, osob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0C9">
        <w:t xml:space="preserve">Poslední akce, která proběhla před uzávěrkou </w:t>
      </w:r>
      <w:r w:rsidR="00E02618">
        <w:t>zpravodaje, bylo veřejné medobraní na suchém poldru</w:t>
      </w:r>
      <w:r w:rsidR="00510147">
        <w:t xml:space="preserve">. </w:t>
      </w:r>
      <w:r w:rsidR="003C2AFB">
        <w:t>Kvůli počasí, které s</w:t>
      </w:r>
      <w:r w:rsidR="004F57E2">
        <w:t xml:space="preserve">e ráno </w:t>
      </w:r>
      <w:r w:rsidR="00582D59">
        <w:t xml:space="preserve">v sobotu </w:t>
      </w:r>
      <w:r w:rsidR="004F57E2">
        <w:t xml:space="preserve">zkazilo, jsme přesunuli akci </w:t>
      </w:r>
      <w:r w:rsidR="00582D59">
        <w:t>na neděli</w:t>
      </w:r>
      <w:r w:rsidR="000D12FA">
        <w:t xml:space="preserve">, kdy nám nádherně svítilo </w:t>
      </w:r>
      <w:proofErr w:type="gramStart"/>
      <w:r w:rsidR="000D12FA">
        <w:t>sluníčko a podle</w:t>
      </w:r>
      <w:proofErr w:type="gramEnd"/>
      <w:r w:rsidR="000D12FA">
        <w:t xml:space="preserve"> návštěvnosti se</w:t>
      </w:r>
      <w:r w:rsidR="00D56E53">
        <w:t xml:space="preserve"> akce podařila. Ti, kteří se akce zúčastnili, </w:t>
      </w:r>
      <w:proofErr w:type="gramStart"/>
      <w:r w:rsidR="00D56E53">
        <w:t>viděli</w:t>
      </w:r>
      <w:r w:rsidR="00BF2FD0">
        <w:t>,</w:t>
      </w:r>
      <w:r w:rsidR="00110B7C">
        <w:t>kde</w:t>
      </w:r>
      <w:proofErr w:type="gramEnd"/>
      <w:r w:rsidR="00110B7C">
        <w:t xml:space="preserve"> včely ukládají med</w:t>
      </w:r>
      <w:r w:rsidR="00AC171F">
        <w:t xml:space="preserve"> a</w:t>
      </w:r>
      <w:r w:rsidR="00110B7C">
        <w:t xml:space="preserve"> jak ho zabezpečují </w:t>
      </w:r>
      <w:r w:rsidR="0087080A">
        <w:t xml:space="preserve">voskovými víčky </w:t>
      </w:r>
      <w:r w:rsidR="00110B7C">
        <w:t>proti vytékání z</w:t>
      </w:r>
      <w:r w:rsidR="00BF2FD0">
        <w:t> </w:t>
      </w:r>
      <w:r w:rsidR="00110B7C">
        <w:t>buně</w:t>
      </w:r>
      <w:r w:rsidR="004365CA">
        <w:t>k</w:t>
      </w:r>
      <w:r w:rsidR="00BF2FD0">
        <w:t xml:space="preserve">. </w:t>
      </w:r>
      <w:r w:rsidR="00AC171F">
        <w:t xml:space="preserve">Abychom </w:t>
      </w:r>
      <w:r w:rsidR="004365CA">
        <w:t xml:space="preserve">se k takovému medu dostali, musíme </w:t>
      </w:r>
      <w:r w:rsidR="00F245A5">
        <w:t xml:space="preserve">buňky odvíčkovat speciální </w:t>
      </w:r>
      <w:r w:rsidR="005B1DB0">
        <w:t>vidličkou a pak</w:t>
      </w:r>
      <w:r w:rsidR="003C1FF5">
        <w:t xml:space="preserve"> celý rámek</w:t>
      </w:r>
      <w:r w:rsidR="005B1DB0">
        <w:t xml:space="preserve"> vkládáme do medometu. V něm ještě</w:t>
      </w:r>
      <w:r w:rsidR="00AA7C4B">
        <w:t xml:space="preserve"> tyto rámky </w:t>
      </w:r>
      <w:r w:rsidR="00557984">
        <w:t>dvakrát otočíme</w:t>
      </w:r>
      <w:r w:rsidR="00072428">
        <w:t xml:space="preserve"> a po vytočení je vracíme zpátky do včelstva. Podle Vaší účasti soudíme, že se akce </w:t>
      </w:r>
      <w:r w:rsidR="00C51ABF">
        <w:t xml:space="preserve">vyvedla velmi dobře. </w:t>
      </w:r>
      <w:r w:rsidR="00397EAB">
        <w:t>Velice Vám</w:t>
      </w:r>
      <w:r w:rsidR="00C51ABF">
        <w:t xml:space="preserve"> děkujeme</w:t>
      </w:r>
      <w:r w:rsidR="0069619E">
        <w:t>, že nás tímto podporujete</w:t>
      </w:r>
      <w:r w:rsidR="00FA5124">
        <w:t xml:space="preserve">. </w:t>
      </w:r>
    </w:p>
    <w:p w:rsidR="003C2AFB" w:rsidRDefault="00357976" w:rsidP="00884560">
      <w:pPr>
        <w:jc w:val="both"/>
      </w:pPr>
      <w:r>
        <w:t xml:space="preserve">Na závěr Vám chci </w:t>
      </w:r>
      <w:proofErr w:type="spellStart"/>
      <w:r>
        <w:t>popřát</w:t>
      </w:r>
      <w:r w:rsidR="0077380D">
        <w:t>za</w:t>
      </w:r>
      <w:proofErr w:type="spellEnd"/>
      <w:r w:rsidR="0077380D">
        <w:t xml:space="preserve"> celou Základní organizaci včelařů </w:t>
      </w:r>
      <w:r w:rsidR="009811BE">
        <w:t>krásnou dovolenou a slunečné, vyvedené prázdniny.</w:t>
      </w:r>
      <w:r w:rsidR="00DD4859">
        <w:tab/>
      </w:r>
      <w:r w:rsidR="00DD4859">
        <w:tab/>
      </w:r>
      <w:r w:rsidR="00DD4859">
        <w:tab/>
      </w:r>
      <w:r w:rsidR="00DD4859">
        <w:tab/>
      </w:r>
      <w:r w:rsidR="00DD4859">
        <w:tab/>
      </w:r>
      <w:r w:rsidR="00DD4859">
        <w:tab/>
      </w:r>
      <w:r w:rsidR="00DD4859">
        <w:tab/>
      </w:r>
      <w:r w:rsidR="00DD4859">
        <w:tab/>
        <w:t>Ing. Helena Komárková</w:t>
      </w:r>
    </w:p>
    <w:p w:rsidR="003C2AFB" w:rsidRDefault="003C2AFB" w:rsidP="009C1ADA">
      <w:pPr>
        <w:jc w:val="both"/>
      </w:pPr>
    </w:p>
    <w:p w:rsidR="003C2AFB" w:rsidRDefault="003C2AFB" w:rsidP="009C1ADA">
      <w:pPr>
        <w:jc w:val="both"/>
      </w:pPr>
    </w:p>
    <w:p w:rsidR="003C2AFB" w:rsidRDefault="003C2AFB" w:rsidP="009C1ADA">
      <w:pPr>
        <w:jc w:val="both"/>
      </w:pPr>
    </w:p>
    <w:p w:rsidR="003C2AFB" w:rsidRDefault="003C2AFB" w:rsidP="009C1ADA">
      <w:pPr>
        <w:jc w:val="both"/>
      </w:pPr>
    </w:p>
    <w:p w:rsidR="003C2AFB" w:rsidRDefault="003C2AFB" w:rsidP="009C1ADA">
      <w:pPr>
        <w:jc w:val="both"/>
      </w:pPr>
    </w:p>
    <w:sectPr w:rsidR="003C2AFB" w:rsidSect="00F34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365"/>
    <w:rsid w:val="00006E1A"/>
    <w:rsid w:val="0001257B"/>
    <w:rsid w:val="00013193"/>
    <w:rsid w:val="00072428"/>
    <w:rsid w:val="00091ED3"/>
    <w:rsid w:val="000A4076"/>
    <w:rsid w:val="000A52D7"/>
    <w:rsid w:val="000D12FA"/>
    <w:rsid w:val="000F58BE"/>
    <w:rsid w:val="00110B7C"/>
    <w:rsid w:val="001173F9"/>
    <w:rsid w:val="00132BDF"/>
    <w:rsid w:val="001536B8"/>
    <w:rsid w:val="00192A33"/>
    <w:rsid w:val="001A2B32"/>
    <w:rsid w:val="001C0BE7"/>
    <w:rsid w:val="001C5992"/>
    <w:rsid w:val="001E27E5"/>
    <w:rsid w:val="0020057B"/>
    <w:rsid w:val="00241D8F"/>
    <w:rsid w:val="002D30D5"/>
    <w:rsid w:val="002E1130"/>
    <w:rsid w:val="002E4866"/>
    <w:rsid w:val="002F667D"/>
    <w:rsid w:val="003050D8"/>
    <w:rsid w:val="003074EF"/>
    <w:rsid w:val="003143DB"/>
    <w:rsid w:val="00336187"/>
    <w:rsid w:val="00342240"/>
    <w:rsid w:val="00357976"/>
    <w:rsid w:val="0036394F"/>
    <w:rsid w:val="00363970"/>
    <w:rsid w:val="0039615D"/>
    <w:rsid w:val="00397EAB"/>
    <w:rsid w:val="003C1FF5"/>
    <w:rsid w:val="003C2AFB"/>
    <w:rsid w:val="003D136C"/>
    <w:rsid w:val="003D4C06"/>
    <w:rsid w:val="003D60DD"/>
    <w:rsid w:val="00424903"/>
    <w:rsid w:val="00425177"/>
    <w:rsid w:val="00430F8F"/>
    <w:rsid w:val="00431EAA"/>
    <w:rsid w:val="00434B07"/>
    <w:rsid w:val="004365CA"/>
    <w:rsid w:val="00437C7F"/>
    <w:rsid w:val="00462B27"/>
    <w:rsid w:val="00470596"/>
    <w:rsid w:val="004A7780"/>
    <w:rsid w:val="004B4AC9"/>
    <w:rsid w:val="004B68AD"/>
    <w:rsid w:val="004F33A1"/>
    <w:rsid w:val="004F57E2"/>
    <w:rsid w:val="004F7640"/>
    <w:rsid w:val="00501782"/>
    <w:rsid w:val="00510147"/>
    <w:rsid w:val="00513748"/>
    <w:rsid w:val="00545F16"/>
    <w:rsid w:val="005463CA"/>
    <w:rsid w:val="00546ECF"/>
    <w:rsid w:val="00556D01"/>
    <w:rsid w:val="00557984"/>
    <w:rsid w:val="00582D59"/>
    <w:rsid w:val="005831B6"/>
    <w:rsid w:val="00583F64"/>
    <w:rsid w:val="005A4282"/>
    <w:rsid w:val="005B1DB0"/>
    <w:rsid w:val="005D3F3B"/>
    <w:rsid w:val="005D6CB0"/>
    <w:rsid w:val="005F1B32"/>
    <w:rsid w:val="00615AAF"/>
    <w:rsid w:val="00637976"/>
    <w:rsid w:val="00651B9D"/>
    <w:rsid w:val="00653F5E"/>
    <w:rsid w:val="006729CB"/>
    <w:rsid w:val="006732C4"/>
    <w:rsid w:val="006814B8"/>
    <w:rsid w:val="00683102"/>
    <w:rsid w:val="006917C3"/>
    <w:rsid w:val="0069619E"/>
    <w:rsid w:val="0069623B"/>
    <w:rsid w:val="006A2077"/>
    <w:rsid w:val="006A4B62"/>
    <w:rsid w:val="006B4D48"/>
    <w:rsid w:val="006B6827"/>
    <w:rsid w:val="006D4751"/>
    <w:rsid w:val="006D6204"/>
    <w:rsid w:val="006E6687"/>
    <w:rsid w:val="006E7E7B"/>
    <w:rsid w:val="006F4987"/>
    <w:rsid w:val="00702461"/>
    <w:rsid w:val="00714DE3"/>
    <w:rsid w:val="00720BF8"/>
    <w:rsid w:val="0072747F"/>
    <w:rsid w:val="00735290"/>
    <w:rsid w:val="0073729C"/>
    <w:rsid w:val="00747121"/>
    <w:rsid w:val="0077380D"/>
    <w:rsid w:val="00774346"/>
    <w:rsid w:val="007752FF"/>
    <w:rsid w:val="00783495"/>
    <w:rsid w:val="00795021"/>
    <w:rsid w:val="007A53AC"/>
    <w:rsid w:val="007F18EA"/>
    <w:rsid w:val="00805899"/>
    <w:rsid w:val="00817C02"/>
    <w:rsid w:val="008525BC"/>
    <w:rsid w:val="00856647"/>
    <w:rsid w:val="0087080A"/>
    <w:rsid w:val="0087344E"/>
    <w:rsid w:val="00873581"/>
    <w:rsid w:val="00884560"/>
    <w:rsid w:val="008A4270"/>
    <w:rsid w:val="008B356D"/>
    <w:rsid w:val="008B6922"/>
    <w:rsid w:val="008C09B9"/>
    <w:rsid w:val="008E0015"/>
    <w:rsid w:val="008E5CC1"/>
    <w:rsid w:val="00903BD8"/>
    <w:rsid w:val="00906251"/>
    <w:rsid w:val="00910B63"/>
    <w:rsid w:val="009146AA"/>
    <w:rsid w:val="00922D50"/>
    <w:rsid w:val="00935CC1"/>
    <w:rsid w:val="00936789"/>
    <w:rsid w:val="00936DB8"/>
    <w:rsid w:val="009566C0"/>
    <w:rsid w:val="00966A25"/>
    <w:rsid w:val="00975FC5"/>
    <w:rsid w:val="009811BE"/>
    <w:rsid w:val="009977CC"/>
    <w:rsid w:val="009B5341"/>
    <w:rsid w:val="009C1837"/>
    <w:rsid w:val="009C1ADA"/>
    <w:rsid w:val="009C65B4"/>
    <w:rsid w:val="009D2477"/>
    <w:rsid w:val="009F0C74"/>
    <w:rsid w:val="00A07E4A"/>
    <w:rsid w:val="00A12E62"/>
    <w:rsid w:val="00A27F7B"/>
    <w:rsid w:val="00A32FE9"/>
    <w:rsid w:val="00A4203E"/>
    <w:rsid w:val="00A54116"/>
    <w:rsid w:val="00A60F9C"/>
    <w:rsid w:val="00A67890"/>
    <w:rsid w:val="00A968FD"/>
    <w:rsid w:val="00A9747B"/>
    <w:rsid w:val="00AA62B3"/>
    <w:rsid w:val="00AA7C4B"/>
    <w:rsid w:val="00AB3D3D"/>
    <w:rsid w:val="00AC171F"/>
    <w:rsid w:val="00AD05FE"/>
    <w:rsid w:val="00AD5777"/>
    <w:rsid w:val="00B04DE0"/>
    <w:rsid w:val="00B05E47"/>
    <w:rsid w:val="00B06518"/>
    <w:rsid w:val="00B34E2B"/>
    <w:rsid w:val="00B34F08"/>
    <w:rsid w:val="00B356BA"/>
    <w:rsid w:val="00B452D6"/>
    <w:rsid w:val="00B51AC8"/>
    <w:rsid w:val="00B77CCF"/>
    <w:rsid w:val="00BA4B8F"/>
    <w:rsid w:val="00BE1B69"/>
    <w:rsid w:val="00BF1089"/>
    <w:rsid w:val="00BF25C1"/>
    <w:rsid w:val="00BF2FD0"/>
    <w:rsid w:val="00BF49EC"/>
    <w:rsid w:val="00BF6AD7"/>
    <w:rsid w:val="00C033BD"/>
    <w:rsid w:val="00C22D16"/>
    <w:rsid w:val="00C42219"/>
    <w:rsid w:val="00C43708"/>
    <w:rsid w:val="00C51ABF"/>
    <w:rsid w:val="00C66EE1"/>
    <w:rsid w:val="00C825AE"/>
    <w:rsid w:val="00C930F7"/>
    <w:rsid w:val="00CD057A"/>
    <w:rsid w:val="00CD4612"/>
    <w:rsid w:val="00CD51CA"/>
    <w:rsid w:val="00CD58E3"/>
    <w:rsid w:val="00CF67B7"/>
    <w:rsid w:val="00D27C70"/>
    <w:rsid w:val="00D31C05"/>
    <w:rsid w:val="00D328E5"/>
    <w:rsid w:val="00D3351C"/>
    <w:rsid w:val="00D56E53"/>
    <w:rsid w:val="00D82365"/>
    <w:rsid w:val="00D850C9"/>
    <w:rsid w:val="00D85F2D"/>
    <w:rsid w:val="00D9047F"/>
    <w:rsid w:val="00D97638"/>
    <w:rsid w:val="00DB072E"/>
    <w:rsid w:val="00DB772F"/>
    <w:rsid w:val="00DC3742"/>
    <w:rsid w:val="00DC56B1"/>
    <w:rsid w:val="00DD096B"/>
    <w:rsid w:val="00DD1933"/>
    <w:rsid w:val="00DD4859"/>
    <w:rsid w:val="00E02618"/>
    <w:rsid w:val="00E0273C"/>
    <w:rsid w:val="00E172BA"/>
    <w:rsid w:val="00E32000"/>
    <w:rsid w:val="00E50479"/>
    <w:rsid w:val="00E92890"/>
    <w:rsid w:val="00E94544"/>
    <w:rsid w:val="00EB0999"/>
    <w:rsid w:val="00EE4CD4"/>
    <w:rsid w:val="00EF1B97"/>
    <w:rsid w:val="00F245A5"/>
    <w:rsid w:val="00F34E42"/>
    <w:rsid w:val="00F6274A"/>
    <w:rsid w:val="00F729D3"/>
    <w:rsid w:val="00F72C31"/>
    <w:rsid w:val="00F80749"/>
    <w:rsid w:val="00F82FAF"/>
    <w:rsid w:val="00F856D5"/>
    <w:rsid w:val="00F95555"/>
    <w:rsid w:val="00F96E2C"/>
    <w:rsid w:val="00FA4DEB"/>
    <w:rsid w:val="00FA5124"/>
    <w:rsid w:val="00FB19BC"/>
    <w:rsid w:val="00FB1A71"/>
    <w:rsid w:val="00FC5D95"/>
    <w:rsid w:val="00FD3E3E"/>
    <w:rsid w:val="00FE0EF5"/>
    <w:rsid w:val="00FE57C5"/>
    <w:rsid w:val="00FF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E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6E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Komárková</dc:creator>
  <cp:lastModifiedBy>vilem</cp:lastModifiedBy>
  <cp:revision>2</cp:revision>
  <dcterms:created xsi:type="dcterms:W3CDTF">2022-07-29T17:58:00Z</dcterms:created>
  <dcterms:modified xsi:type="dcterms:W3CDTF">2022-07-29T17:58:00Z</dcterms:modified>
</cp:coreProperties>
</file>